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tabs>
          <w:tab w:val="left" w:pos="945"/>
        </w:tabs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集成电路领域企业有关情况说明</w:t>
      </w:r>
    </w:p>
    <w:p>
      <w:pPr>
        <w:tabs>
          <w:tab w:val="left" w:pos="945"/>
        </w:tabs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（参考模板）</w:t>
      </w:r>
    </w:p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90"/>
        <w:gridCol w:w="793"/>
        <w:gridCol w:w="2320"/>
        <w:gridCol w:w="255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企业相关知识产权情况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知识产权类型</w:t>
            </w: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2021年主要产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核心支撑作用知识产权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简述（知识产权对主要产品支撑作用）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产品收入(万元)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企业总收入(万元)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主要产品收入占总收入比重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945"/>
        </w:tabs>
        <w:spacing w:line="340" w:lineRule="exact"/>
        <w:ind w:firstLine="420" w:firstLineChars="200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请上传知识产权证书，根据实际情况提供相关文字说明。</w:t>
      </w:r>
    </w:p>
    <w:p>
      <w:pPr>
        <w:tabs>
          <w:tab w:val="left" w:pos="945"/>
        </w:tabs>
        <w:spacing w:line="340" w:lineRule="exact"/>
        <w:ind w:firstLine="420" w:firstLineChars="200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所有情况、数据请按照实际情况如实准确填写。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88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58747827"/>
    <w:rsid w:val="1A175E5A"/>
    <w:rsid w:val="2EC42AC5"/>
    <w:rsid w:val="3CB851B6"/>
    <w:rsid w:val="3CD70CBD"/>
    <w:rsid w:val="4D61085B"/>
    <w:rsid w:val="4EF84B85"/>
    <w:rsid w:val="55CE0A58"/>
    <w:rsid w:val="58747827"/>
    <w:rsid w:val="659550EE"/>
    <w:rsid w:val="6E5A6ED5"/>
    <w:rsid w:val="7B3E6B7A"/>
    <w:rsid w:val="FFBE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886</Words>
  <Characters>957</Characters>
  <Lines>0</Lines>
  <Paragraphs>0</Paragraphs>
  <TotalTime>0</TotalTime>
  <ScaleCrop>false</ScaleCrop>
  <LinksUpToDate>false</LinksUpToDate>
  <CharactersWithSpaces>1038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2022-09-09T16:08:00Z</dcterms:created>
  <dc:creator>明卓</dc:creator>
  <cp:lastModifiedBy>lidm</cp:lastModifiedBy>
  <dcterms:modified xsi:type="dcterms:W3CDTF">2022-09-14T16:02:14Z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99FDF2174B0849388491448C27AEBAF6</vt:lpwstr>
  </property>
</Properties>
</file>