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spacing w:after="100" w:afterAutospacing="1"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2024年度高新技术企业申报推荐汇总表</w:t>
      </w:r>
    </w:p>
    <w:p>
      <w:pPr>
        <w:spacing w:after="100" w:afterAutospacing="1" w:line="580" w:lineRule="exact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推荐单位（盖章）                                            填表日期：2024年  月   日  </w:t>
      </w:r>
    </w:p>
    <w:tbl>
      <w:tblPr>
        <w:tblStyle w:val="4"/>
        <w:tblW w:w="14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484"/>
        <w:gridCol w:w="1383"/>
        <w:gridCol w:w="1504"/>
        <w:gridCol w:w="2245"/>
        <w:gridCol w:w="2415"/>
        <w:gridCol w:w="1559"/>
        <w:gridCol w:w="1276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3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序号</w:t>
            </w:r>
          </w:p>
        </w:tc>
        <w:tc>
          <w:tcPr>
            <w:tcW w:w="148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企业名称</w:t>
            </w:r>
          </w:p>
        </w:tc>
        <w:tc>
          <w:tcPr>
            <w:tcW w:w="138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注册成立时间</w:t>
            </w:r>
          </w:p>
        </w:tc>
        <w:tc>
          <w:tcPr>
            <w:tcW w:w="150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专项审计中介机构</w:t>
            </w:r>
          </w:p>
        </w:tc>
        <w:tc>
          <w:tcPr>
            <w:tcW w:w="224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年度财务审计中介机构</w:t>
            </w:r>
          </w:p>
        </w:tc>
        <w:tc>
          <w:tcPr>
            <w:tcW w:w="241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申请认定前一年内是否发生重大安全、重大质量事故或严重环境违法行为（是\否）</w:t>
            </w: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申报材料与核实情况是否一致（是\否）</w:t>
            </w: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申请书封皮（诚信承诺）是否合规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所在区县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</w:tbl>
    <w:p>
      <w:pPr>
        <w:widowControl/>
        <w:spacing w:line="580" w:lineRule="exac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联系人：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              联系电话：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             </w:t>
      </w:r>
    </w:p>
    <w:p>
      <w:pPr>
        <w:spacing w:line="580" w:lineRule="exact"/>
        <w:ind w:left="425" w:hanging="424" w:hangingChars="177"/>
      </w:pPr>
      <w:r>
        <w:rPr>
          <w:rFonts w:hint="default" w:ascii="Times New Roman" w:hAnsi="Times New Roman" w:cs="Times New Roman"/>
          <w:bCs/>
          <w:color w:val="auto"/>
          <w:sz w:val="24"/>
        </w:rPr>
        <w:t>注：备注栏中，属于首次申报的，标注“首次认定”；2021年认定通过的高企，今年重新申报的，标注“2021重新认定”；目前不是高企但2008-2020年期间曾具备高企资格，重新申报的，标注“其他重新认定”</w:t>
      </w:r>
      <w:r>
        <w:rPr>
          <w:rFonts w:hint="eastAsia" w:cs="Times New Roman"/>
          <w:bCs/>
          <w:color w:val="auto"/>
          <w:sz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5C92326"/>
    <w:rsid w:val="15C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2024-08-15T08:36:00Z</dcterms:created>
  <dc:creator>'Always</dc:creator>
  <cp:lastModifiedBy>'Always</cp:lastModifiedBy>
  <dcterms:modified xsi:type="dcterms:W3CDTF">2024-08-15T08:37:25Z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D5FDFA2C944A4952BA16CD6AA10744CC_11</vt:lpwstr>
  </property>
</Properties>
</file>