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80" w:lineRule="exact"/>
        <w:ind w:left="566" w:hanging="566" w:hangingChars="177"/>
        <w:rPr>
          <w:rFonts w:hint="default" w:eastAsia="黑体"/>
          <w:snapToGrid w:val="0"/>
          <w:kern w:val="0"/>
          <w:sz w:val="32"/>
          <w:szCs w:val="32"/>
          <w:lang w:eastAsia="zh-CN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default" w:eastAsia="黑体"/>
          <w:snapToGrid w:val="0"/>
          <w:kern w:val="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default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年度中介机构审核汇总表</w:t>
      </w:r>
    </w:p>
    <w:tbl>
      <w:tblPr>
        <w:tblStyle w:val="13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70"/>
        <w:gridCol w:w="2087"/>
        <w:gridCol w:w="1275"/>
        <w:gridCol w:w="1763"/>
        <w:gridCol w:w="1366"/>
        <w:gridCol w:w="1286"/>
        <w:gridCol w:w="985"/>
        <w:gridCol w:w="126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中介机构名称</w:t>
            </w:r>
          </w:p>
        </w:tc>
        <w:tc>
          <w:tcPr>
            <w:tcW w:w="20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default" w:eastAsia="黑体"/>
                <w:sz w:val="24"/>
                <w:lang w:eastAsia="zh-CN"/>
              </w:rPr>
            </w:pPr>
            <w:r>
              <w:rPr>
                <w:rFonts w:hint="default" w:eastAsia="黑体"/>
                <w:sz w:val="24"/>
                <w:lang w:eastAsia="zh-CN"/>
              </w:rPr>
              <w:t>统一社会信用代码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注册成立时间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承担认定工作当年的注册会计师或税务师人数</w:t>
            </w: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承担认定工作当年的职工全年月平均人数</w:t>
            </w: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注册会计师或税务师人数占职工总人数的比例</w:t>
            </w:r>
          </w:p>
        </w:tc>
        <w:tc>
          <w:tcPr>
            <w:tcW w:w="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三年内有无不良记录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是否符合政策要求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87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763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66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87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763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1366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87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763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66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86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</w:tbl>
    <w:p>
      <w:pPr>
        <w:adjustRightInd w:val="0"/>
        <w:snapToGrid w:val="0"/>
        <w:spacing w:beforeLines="0" w:afterLines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beforeLines="0" w:afterLines="0" w:line="58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6840" w:h="11907" w:orient="landscape"/>
      <w:pgMar w:top="1531" w:right="2098" w:bottom="1531" w:left="1985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0"/>
      </w:numPr>
      <w:ind w:left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A30285B"/>
    <w:rsid w:val="2A9632EB"/>
    <w:rsid w:val="2B560448"/>
    <w:rsid w:val="2C6D7C13"/>
    <w:rsid w:val="2C9B66D9"/>
    <w:rsid w:val="2D022E5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2D328B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1A6F0E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AD86B1A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A6E6628"/>
    <w:rsid w:val="6DA438F0"/>
    <w:rsid w:val="6DBE6437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BFED25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49</Lines>
  <Paragraphs>14</Paragraphs>
  <TotalTime>3</TotalTime>
  <ScaleCrop>false</ScaleCrop>
  <LinksUpToDate>false</LinksUpToDate>
  <CharactersWithSpaces>117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2024-09-02T08:01:00Z</dcterms:created>
  <dc:creator>57848</dc:creator>
  <cp:lastModifiedBy>Melody</cp:lastModifiedBy>
  <cp:lastPrinted>2026-05-28T16:33:00Z</cp:lastPrinted>
  <dcterms:modified xsi:type="dcterms:W3CDTF">2026-06-09T11:50:48Z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F2EBB979C7B64F1ABB78F65B595C7A57_13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